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83F2" w14:textId="77777777" w:rsidR="00D848D0" w:rsidRPr="006611EC" w:rsidRDefault="00D848D0" w:rsidP="006E2E7F">
      <w:pPr>
        <w:spacing w:line="276" w:lineRule="auto"/>
        <w:jc w:val="center"/>
        <w:rPr>
          <w:rFonts w:cs="Arial"/>
          <w:szCs w:val="20"/>
          <w:lang w:val="sl-SI"/>
        </w:rPr>
      </w:pPr>
      <w:r w:rsidRPr="006611EC">
        <w:rPr>
          <w:rFonts w:cs="Arial"/>
          <w:szCs w:val="20"/>
          <w:lang w:val="sl-SI"/>
        </w:rPr>
        <w:t>Ministrstvo za infrastrukturo in konzorcij za posodobitev NEPN</w:t>
      </w:r>
    </w:p>
    <w:p w14:paraId="1DF6D13A" w14:textId="77777777" w:rsidR="00D848D0" w:rsidRPr="006611EC" w:rsidRDefault="00D848D0" w:rsidP="006E2E7F">
      <w:pPr>
        <w:spacing w:line="276" w:lineRule="auto"/>
        <w:jc w:val="center"/>
        <w:rPr>
          <w:rFonts w:cs="Arial"/>
          <w:szCs w:val="20"/>
        </w:rPr>
      </w:pPr>
    </w:p>
    <w:p w14:paraId="20C570B8" w14:textId="77777777" w:rsidR="00D848D0" w:rsidRPr="00D848D0" w:rsidRDefault="00D848D0" w:rsidP="006E2E7F">
      <w:pPr>
        <w:spacing w:line="276" w:lineRule="auto"/>
        <w:jc w:val="center"/>
        <w:rPr>
          <w:rFonts w:cs="Arial"/>
          <w:b/>
          <w:sz w:val="24"/>
          <w:lang w:val="sl-SI"/>
        </w:rPr>
      </w:pPr>
      <w:r w:rsidRPr="00D848D0">
        <w:rPr>
          <w:rFonts w:cs="Arial"/>
          <w:b/>
          <w:sz w:val="24"/>
          <w:lang w:val="sl-SI"/>
        </w:rPr>
        <w:t>VABILO</w:t>
      </w:r>
    </w:p>
    <w:p w14:paraId="518203BB" w14:textId="77777777" w:rsidR="00D848D0" w:rsidRPr="00D848D0" w:rsidRDefault="00D848D0" w:rsidP="006E2E7F">
      <w:pPr>
        <w:spacing w:line="276" w:lineRule="auto"/>
        <w:jc w:val="center"/>
        <w:rPr>
          <w:rFonts w:cs="Arial"/>
          <w:b/>
          <w:sz w:val="24"/>
        </w:rPr>
      </w:pPr>
    </w:p>
    <w:p w14:paraId="03D60251" w14:textId="11401FBC" w:rsidR="00D848D0" w:rsidRPr="00D848D0" w:rsidRDefault="00D848D0" w:rsidP="006E2E7F">
      <w:pPr>
        <w:spacing w:line="276" w:lineRule="auto"/>
        <w:jc w:val="center"/>
        <w:rPr>
          <w:rFonts w:cs="Arial"/>
          <w:b/>
          <w:sz w:val="24"/>
        </w:rPr>
      </w:pPr>
      <w:r w:rsidRPr="00D848D0">
        <w:rPr>
          <w:rFonts w:cs="Arial"/>
          <w:b/>
          <w:sz w:val="24"/>
          <w:lang w:val="sl-SI"/>
        </w:rPr>
        <w:t>Strokovni posvet “</w:t>
      </w:r>
      <w:r w:rsidR="00BA50FC">
        <w:rPr>
          <w:rFonts w:cs="Arial"/>
          <w:b/>
          <w:sz w:val="24"/>
          <w:lang w:val="sl-SI"/>
        </w:rPr>
        <w:t>Ključne u</w:t>
      </w:r>
      <w:r w:rsidR="005B1E9E">
        <w:rPr>
          <w:rFonts w:cs="Arial"/>
          <w:b/>
          <w:sz w:val="24"/>
          <w:lang w:val="sl-SI"/>
        </w:rPr>
        <w:t>smeritve za posodobitev Celovitega nacionalnega energetskega in podnebnega načrta</w:t>
      </w:r>
      <w:r w:rsidRPr="00D848D0">
        <w:rPr>
          <w:rFonts w:cs="Arial"/>
          <w:b/>
          <w:sz w:val="24"/>
          <w:lang w:val="sl-SI"/>
        </w:rPr>
        <w:t>”</w:t>
      </w:r>
    </w:p>
    <w:p w14:paraId="442387AF" w14:textId="77777777" w:rsidR="00D848D0" w:rsidRPr="000058E6" w:rsidRDefault="00D848D0" w:rsidP="006E2E7F">
      <w:pPr>
        <w:spacing w:line="276" w:lineRule="auto"/>
        <w:jc w:val="center"/>
        <w:rPr>
          <w:rFonts w:cs="Arial"/>
          <w:b/>
          <w:szCs w:val="20"/>
          <w:lang w:val="sl-SI"/>
        </w:rPr>
      </w:pPr>
    </w:p>
    <w:p w14:paraId="22192F80" w14:textId="75C3A29A" w:rsidR="00D848D0" w:rsidRPr="000058E6" w:rsidRDefault="00D848D0" w:rsidP="006E2E7F">
      <w:pPr>
        <w:spacing w:line="276" w:lineRule="auto"/>
        <w:jc w:val="center"/>
        <w:rPr>
          <w:rFonts w:cs="Arial"/>
          <w:b/>
          <w:szCs w:val="20"/>
        </w:rPr>
      </w:pPr>
      <w:r w:rsidRPr="000058E6">
        <w:rPr>
          <w:rFonts w:cs="Arial"/>
          <w:b/>
          <w:szCs w:val="20"/>
          <w:lang w:val="sl-SI"/>
        </w:rPr>
        <w:t xml:space="preserve">Četrtek, </w:t>
      </w:r>
      <w:r w:rsidR="005B1E9E" w:rsidRPr="000058E6">
        <w:rPr>
          <w:rFonts w:cs="Arial"/>
          <w:b/>
          <w:szCs w:val="20"/>
          <w:lang w:val="sl-SI"/>
        </w:rPr>
        <w:t>1</w:t>
      </w:r>
      <w:r w:rsidR="0048195E" w:rsidRPr="000058E6">
        <w:rPr>
          <w:rFonts w:cs="Arial"/>
          <w:b/>
          <w:szCs w:val="20"/>
          <w:lang w:val="sl-SI"/>
        </w:rPr>
        <w:t>5</w:t>
      </w:r>
      <w:r w:rsidRPr="000058E6">
        <w:rPr>
          <w:rFonts w:cs="Arial"/>
          <w:b/>
          <w:szCs w:val="20"/>
          <w:lang w:val="sl-SI"/>
        </w:rPr>
        <w:t xml:space="preserve">. </w:t>
      </w:r>
      <w:r w:rsidR="005B1E9E" w:rsidRPr="000058E6">
        <w:rPr>
          <w:rFonts w:cs="Arial"/>
          <w:b/>
          <w:szCs w:val="20"/>
          <w:lang w:val="sl-SI"/>
        </w:rPr>
        <w:t>december</w:t>
      </w:r>
      <w:r w:rsidR="00FC6329">
        <w:rPr>
          <w:rFonts w:cs="Arial"/>
          <w:b/>
          <w:szCs w:val="20"/>
          <w:lang w:val="sl-SI"/>
        </w:rPr>
        <w:t xml:space="preserve"> 2022, </w:t>
      </w:r>
      <w:r w:rsidR="009F0C61" w:rsidRPr="000058E6">
        <w:rPr>
          <w:rFonts w:cs="Arial"/>
          <w:b/>
          <w:szCs w:val="20"/>
          <w:lang w:val="sl-SI"/>
        </w:rPr>
        <w:t>1</w:t>
      </w:r>
      <w:r w:rsidR="00F137E9">
        <w:rPr>
          <w:rFonts w:cs="Arial"/>
          <w:b/>
          <w:szCs w:val="20"/>
          <w:lang w:val="sl-SI"/>
        </w:rPr>
        <w:t>3</w:t>
      </w:r>
      <w:r w:rsidR="005B1E9E" w:rsidRPr="000058E6">
        <w:rPr>
          <w:rFonts w:cs="Arial"/>
          <w:b/>
          <w:szCs w:val="20"/>
          <w:lang w:val="sl-SI"/>
        </w:rPr>
        <w:t>.</w:t>
      </w:r>
      <w:r w:rsidR="009F0C61" w:rsidRPr="000058E6">
        <w:rPr>
          <w:rFonts w:cs="Arial"/>
          <w:b/>
          <w:szCs w:val="20"/>
          <w:lang w:val="sl-SI"/>
        </w:rPr>
        <w:t>00</w:t>
      </w:r>
      <w:r w:rsidR="00FC6329">
        <w:rPr>
          <w:rFonts w:cs="Arial"/>
          <w:b/>
          <w:szCs w:val="20"/>
          <w:lang w:val="sl-SI"/>
        </w:rPr>
        <w:t>-16.00</w:t>
      </w:r>
    </w:p>
    <w:p w14:paraId="3B3FFCB2" w14:textId="2828865F" w:rsidR="00D848D0" w:rsidRPr="000058E6" w:rsidRDefault="005B1E9E" w:rsidP="006E2E7F">
      <w:pPr>
        <w:spacing w:line="276" w:lineRule="auto"/>
        <w:jc w:val="center"/>
        <w:rPr>
          <w:rFonts w:cs="Arial"/>
          <w:b/>
          <w:szCs w:val="20"/>
        </w:rPr>
      </w:pPr>
      <w:r w:rsidRPr="000058E6">
        <w:rPr>
          <w:rFonts w:cs="Arial"/>
          <w:b/>
          <w:szCs w:val="20"/>
          <w:lang w:val="sl-SI"/>
        </w:rPr>
        <w:t>Konferenčna dvorana</w:t>
      </w:r>
      <w:r w:rsidR="00D848D0" w:rsidRPr="000058E6">
        <w:rPr>
          <w:rFonts w:cs="Arial"/>
          <w:b/>
          <w:szCs w:val="20"/>
          <w:lang w:val="sl-SI"/>
        </w:rPr>
        <w:t xml:space="preserve">, </w:t>
      </w:r>
      <w:r w:rsidRPr="000058E6">
        <w:rPr>
          <w:rFonts w:cs="Arial"/>
          <w:b/>
          <w:szCs w:val="20"/>
          <w:lang w:val="sl-SI"/>
        </w:rPr>
        <w:t>Ministrstvo za infrastrukturo, Langusova 4</w:t>
      </w:r>
      <w:r w:rsidR="00D848D0" w:rsidRPr="000058E6">
        <w:rPr>
          <w:rFonts w:cs="Arial"/>
          <w:b/>
          <w:szCs w:val="20"/>
          <w:lang w:val="sl-SI"/>
        </w:rPr>
        <w:t xml:space="preserve">, </w:t>
      </w:r>
      <w:r w:rsidRPr="000058E6">
        <w:rPr>
          <w:rFonts w:cs="Arial"/>
          <w:b/>
          <w:szCs w:val="20"/>
          <w:lang w:val="sl-SI"/>
        </w:rPr>
        <w:t>Ljubljana</w:t>
      </w:r>
    </w:p>
    <w:p w14:paraId="20CDFF2C" w14:textId="77777777" w:rsidR="00D848D0" w:rsidRPr="003E1ADE" w:rsidRDefault="00D848D0" w:rsidP="006E2E7F">
      <w:pPr>
        <w:spacing w:line="276" w:lineRule="auto"/>
        <w:jc w:val="center"/>
        <w:rPr>
          <w:rFonts w:cs="Arial"/>
          <w:b/>
          <w:sz w:val="18"/>
          <w:szCs w:val="18"/>
        </w:rPr>
      </w:pPr>
    </w:p>
    <w:p w14:paraId="6E1B5C68" w14:textId="554B3634" w:rsidR="00BA50FC" w:rsidRPr="003E1ADE" w:rsidRDefault="00D848D0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 xml:space="preserve">V okviru procesa posodobitve Celovitega nacionalnega energetskega in podnebnega načrta (NEPN) organiziramo strokovni posvet </w:t>
      </w:r>
      <w:r w:rsidR="005B1E9E" w:rsidRPr="003E1ADE">
        <w:rPr>
          <w:rFonts w:cs="Arial"/>
          <w:sz w:val="18"/>
          <w:szCs w:val="18"/>
          <w:lang w:val="sl-SI"/>
        </w:rPr>
        <w:t xml:space="preserve">namenjen nevladnim organizacijam z naslovom </w:t>
      </w:r>
      <w:r w:rsidRPr="003E1ADE">
        <w:rPr>
          <w:rFonts w:cs="Arial"/>
          <w:b/>
          <w:sz w:val="18"/>
          <w:szCs w:val="18"/>
          <w:lang w:val="sl-SI"/>
        </w:rPr>
        <w:t>“</w:t>
      </w:r>
      <w:r w:rsidR="00BA50FC" w:rsidRPr="003E1ADE">
        <w:rPr>
          <w:rFonts w:cs="Arial"/>
          <w:b/>
          <w:sz w:val="18"/>
          <w:szCs w:val="18"/>
          <w:lang w:val="sl-SI"/>
        </w:rPr>
        <w:t>K</w:t>
      </w:r>
      <w:r w:rsidR="005B1E9E" w:rsidRPr="003E1ADE">
        <w:rPr>
          <w:rFonts w:cs="Arial"/>
          <w:b/>
          <w:sz w:val="18"/>
          <w:szCs w:val="18"/>
          <w:lang w:val="sl-SI"/>
        </w:rPr>
        <w:t>ljučne usmeritve za posodobitev Celovitega nacionalnega energetskega in podnebnega načrta</w:t>
      </w:r>
      <w:r w:rsidRPr="003E1ADE">
        <w:rPr>
          <w:rFonts w:cs="Arial"/>
          <w:b/>
          <w:sz w:val="18"/>
          <w:szCs w:val="18"/>
          <w:lang w:val="sl-SI"/>
        </w:rPr>
        <w:t>”</w:t>
      </w:r>
      <w:r w:rsidRPr="003E1ADE">
        <w:rPr>
          <w:rFonts w:cs="Arial"/>
          <w:sz w:val="18"/>
          <w:szCs w:val="18"/>
          <w:lang w:val="sl-SI"/>
        </w:rPr>
        <w:t xml:space="preserve">. </w:t>
      </w:r>
    </w:p>
    <w:p w14:paraId="7BF4BF7B" w14:textId="77777777" w:rsidR="00BA50FC" w:rsidRPr="003E1ADE" w:rsidRDefault="00BA50FC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</w:p>
    <w:p w14:paraId="75774DCD" w14:textId="60C1F7AE" w:rsidR="00BA50FC" w:rsidRPr="003E1ADE" w:rsidRDefault="00D848D0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 xml:space="preserve">Namen posveta je strokovna razprava </w:t>
      </w:r>
      <w:r w:rsidR="005B1E9E" w:rsidRPr="003E1ADE">
        <w:rPr>
          <w:rFonts w:cs="Arial"/>
          <w:sz w:val="18"/>
          <w:szCs w:val="18"/>
          <w:lang w:val="sl-SI"/>
        </w:rPr>
        <w:t>s predstavniki nevladnih organizacij</w:t>
      </w:r>
      <w:r w:rsidRPr="003E1ADE">
        <w:rPr>
          <w:rFonts w:cs="Arial"/>
          <w:sz w:val="18"/>
          <w:szCs w:val="18"/>
          <w:lang w:val="sl-SI"/>
        </w:rPr>
        <w:t xml:space="preserve"> o ključnih usmeritvah in predpostavkah za pripravo novih projekcij NEPN.</w:t>
      </w:r>
      <w:r w:rsidR="00BA50FC" w:rsidRPr="003E1ADE">
        <w:rPr>
          <w:rFonts w:cs="Arial"/>
          <w:sz w:val="18"/>
          <w:szCs w:val="18"/>
          <w:lang w:val="sl-SI"/>
        </w:rPr>
        <w:t xml:space="preserve"> Od avgusta do oktobra je potekalo spletno posvetovanje, vzporedno </w:t>
      </w:r>
      <w:r w:rsidR="009F0C61" w:rsidRPr="003E1ADE">
        <w:rPr>
          <w:rFonts w:cs="Arial"/>
          <w:sz w:val="18"/>
          <w:szCs w:val="18"/>
          <w:lang w:val="sl-SI"/>
        </w:rPr>
        <w:t xml:space="preserve">smo </w:t>
      </w:r>
      <w:r w:rsidR="00BA50FC" w:rsidRPr="003E1ADE">
        <w:rPr>
          <w:rFonts w:cs="Arial"/>
          <w:sz w:val="18"/>
          <w:szCs w:val="18"/>
          <w:lang w:val="sl-SI"/>
        </w:rPr>
        <w:t>v oktobru in novembru izv</w:t>
      </w:r>
      <w:r w:rsidR="009F0C61" w:rsidRPr="003E1ADE">
        <w:rPr>
          <w:rFonts w:cs="Arial"/>
          <w:sz w:val="18"/>
          <w:szCs w:val="18"/>
          <w:lang w:val="sl-SI"/>
        </w:rPr>
        <w:t>edli</w:t>
      </w:r>
      <w:r w:rsidR="00BA50FC" w:rsidRPr="003E1ADE">
        <w:rPr>
          <w:rFonts w:cs="Arial"/>
          <w:sz w:val="18"/>
          <w:szCs w:val="18"/>
          <w:lang w:val="sl-SI"/>
        </w:rPr>
        <w:t xml:space="preserve"> niz strokovnih posvetov po posameznih področjih</w:t>
      </w:r>
      <w:r w:rsidR="00C52259" w:rsidRPr="003E1ADE">
        <w:rPr>
          <w:rFonts w:cs="Arial"/>
          <w:sz w:val="18"/>
          <w:szCs w:val="18"/>
          <w:lang w:val="sl-SI"/>
        </w:rPr>
        <w:t xml:space="preserve">. </w:t>
      </w:r>
      <w:r w:rsidR="00BA50FC" w:rsidRPr="003E1ADE">
        <w:rPr>
          <w:rFonts w:cs="Arial"/>
          <w:sz w:val="18"/>
          <w:szCs w:val="18"/>
          <w:lang w:val="sl-SI"/>
        </w:rPr>
        <w:t>Kot nevladno organizacijo</w:t>
      </w:r>
      <w:r w:rsidR="001C26E6" w:rsidRPr="003E1ADE">
        <w:rPr>
          <w:rFonts w:cs="Arial"/>
          <w:sz w:val="18"/>
          <w:szCs w:val="18"/>
          <w:lang w:val="sl-SI"/>
        </w:rPr>
        <w:t xml:space="preserve"> (NVO)</w:t>
      </w:r>
      <w:r w:rsidR="00BA50FC" w:rsidRPr="003E1ADE">
        <w:rPr>
          <w:rFonts w:cs="Arial"/>
          <w:sz w:val="18"/>
          <w:szCs w:val="18"/>
          <w:lang w:val="sl-SI"/>
        </w:rPr>
        <w:t>, ki ima status delovanja v javnem interesu na področju energetike, okolja ali narave</w:t>
      </w:r>
      <w:r w:rsidR="006E2E7F" w:rsidRPr="003E1ADE">
        <w:rPr>
          <w:rFonts w:cs="Arial"/>
          <w:sz w:val="18"/>
          <w:szCs w:val="18"/>
          <w:lang w:val="sl-SI"/>
        </w:rPr>
        <w:t>,</w:t>
      </w:r>
      <w:r w:rsidR="00BA50FC" w:rsidRPr="003E1ADE">
        <w:rPr>
          <w:rFonts w:cs="Arial"/>
          <w:sz w:val="18"/>
          <w:szCs w:val="18"/>
          <w:lang w:val="sl-SI"/>
        </w:rPr>
        <w:t xml:space="preserve"> vas </w:t>
      </w:r>
      <w:r w:rsidR="00C52259" w:rsidRPr="003E1ADE">
        <w:rPr>
          <w:rFonts w:cs="Arial"/>
          <w:sz w:val="18"/>
          <w:szCs w:val="18"/>
          <w:lang w:val="sl-SI"/>
        </w:rPr>
        <w:t xml:space="preserve">tako </w:t>
      </w:r>
      <w:r w:rsidR="00BA50FC" w:rsidRPr="003E1ADE">
        <w:rPr>
          <w:rFonts w:cs="Arial"/>
          <w:sz w:val="18"/>
          <w:szCs w:val="18"/>
          <w:lang w:val="sl-SI"/>
        </w:rPr>
        <w:t xml:space="preserve">vabimo na posvet, </w:t>
      </w:r>
      <w:r w:rsidR="00C52259" w:rsidRPr="003E1ADE">
        <w:rPr>
          <w:rFonts w:cs="Arial"/>
          <w:sz w:val="18"/>
          <w:szCs w:val="18"/>
          <w:lang w:val="sl-SI"/>
        </w:rPr>
        <w:t xml:space="preserve">na katerem vam želimo predstaviti rezultate spletnega posvetovanja in ciljnih strokovnih posvetov. Ker želimo posvet pripraviti na čim bolj vključujoč način, vas hkrati vabimo k aktivni udeležbi, tj. k temu, da tudi vi pripravite in </w:t>
      </w:r>
      <w:r w:rsidR="00E77DF9" w:rsidRPr="003E1ADE">
        <w:rPr>
          <w:rFonts w:cs="Arial"/>
          <w:sz w:val="18"/>
          <w:szCs w:val="18"/>
          <w:lang w:val="sl-SI"/>
        </w:rPr>
        <w:t xml:space="preserve">nam </w:t>
      </w:r>
      <w:r w:rsidR="00C52259" w:rsidRPr="003E1ADE">
        <w:rPr>
          <w:rFonts w:cs="Arial"/>
          <w:sz w:val="18"/>
          <w:szCs w:val="18"/>
          <w:lang w:val="sl-SI"/>
        </w:rPr>
        <w:t>predstavite po vaši oceni ključne usmeritve in predpostavke za pripravo novih projekcij NEPN, ki so relevantne za posamezne razsežnosti NEPN.</w:t>
      </w:r>
      <w:r w:rsidR="006E2E7F" w:rsidRPr="003E1ADE">
        <w:rPr>
          <w:rFonts w:cs="Arial"/>
          <w:sz w:val="18"/>
          <w:szCs w:val="18"/>
          <w:lang w:val="sl-SI"/>
        </w:rPr>
        <w:t xml:space="preserve"> </w:t>
      </w:r>
      <w:r w:rsidR="00D52855" w:rsidRPr="003E1ADE">
        <w:rPr>
          <w:rFonts w:cs="Arial"/>
          <w:sz w:val="18"/>
          <w:szCs w:val="18"/>
          <w:lang w:val="sl-SI"/>
        </w:rPr>
        <w:t>S</w:t>
      </w:r>
      <w:r w:rsidR="00E77DF9" w:rsidRPr="003E1ADE">
        <w:rPr>
          <w:rFonts w:cs="Arial"/>
          <w:sz w:val="18"/>
          <w:szCs w:val="18"/>
          <w:lang w:val="sl-SI"/>
        </w:rPr>
        <w:t>eveda lahko predstavite usmeritve za več področij ali tudi za</w:t>
      </w:r>
      <w:r w:rsidR="00C52259" w:rsidRPr="003E1ADE">
        <w:rPr>
          <w:rFonts w:cs="Arial"/>
          <w:sz w:val="18"/>
          <w:szCs w:val="18"/>
          <w:lang w:val="sl-SI"/>
        </w:rPr>
        <w:t xml:space="preserve"> katero </w:t>
      </w:r>
      <w:r w:rsidR="00B46908" w:rsidRPr="003E1ADE">
        <w:rPr>
          <w:rFonts w:cs="Arial"/>
          <w:sz w:val="18"/>
          <w:szCs w:val="18"/>
          <w:lang w:val="sl-SI"/>
        </w:rPr>
        <w:t xml:space="preserve">koli </w:t>
      </w:r>
      <w:r w:rsidR="00C52259" w:rsidRPr="003E1ADE">
        <w:rPr>
          <w:rFonts w:cs="Arial"/>
          <w:sz w:val="18"/>
          <w:szCs w:val="18"/>
          <w:lang w:val="sl-SI"/>
        </w:rPr>
        <w:t xml:space="preserve">drugo področje, če menite, da </w:t>
      </w:r>
      <w:r w:rsidR="00D52855" w:rsidRPr="003E1ADE">
        <w:rPr>
          <w:rFonts w:cs="Arial"/>
          <w:sz w:val="18"/>
          <w:szCs w:val="18"/>
          <w:lang w:val="sl-SI"/>
        </w:rPr>
        <w:t>je ključno in ga ne naslavljamo</w:t>
      </w:r>
      <w:r w:rsidR="00C52259" w:rsidRPr="003E1ADE">
        <w:rPr>
          <w:rFonts w:cs="Arial"/>
          <w:sz w:val="18"/>
          <w:szCs w:val="18"/>
          <w:lang w:val="sl-SI"/>
        </w:rPr>
        <w:t>:</w:t>
      </w:r>
    </w:p>
    <w:p w14:paraId="6A034FA9" w14:textId="58067850" w:rsidR="00C52259" w:rsidRPr="003E1ADE" w:rsidRDefault="00C52259" w:rsidP="006E2E7F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E1ADE">
        <w:rPr>
          <w:rFonts w:ascii="Arial" w:hAnsi="Arial" w:cs="Arial"/>
          <w:sz w:val="18"/>
          <w:szCs w:val="18"/>
        </w:rPr>
        <w:t>gospodarski in družbeni razvoj Slovenije,</w:t>
      </w:r>
    </w:p>
    <w:p w14:paraId="6173C52E" w14:textId="6495ABDD" w:rsidR="00C52259" w:rsidRPr="003E1ADE" w:rsidRDefault="00C52259" w:rsidP="006E2E7F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E1ADE">
        <w:rPr>
          <w:rFonts w:ascii="Arial" w:hAnsi="Arial" w:cs="Arial"/>
          <w:sz w:val="18"/>
          <w:szCs w:val="18"/>
        </w:rPr>
        <w:t>prihodnost zemeljskega plina in alternativ,</w:t>
      </w:r>
    </w:p>
    <w:p w14:paraId="5CEF32C5" w14:textId="3EBD4075" w:rsidR="00C52259" w:rsidRPr="003E1ADE" w:rsidRDefault="00C52259" w:rsidP="006E2E7F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E1ADE">
        <w:rPr>
          <w:rFonts w:ascii="Arial" w:hAnsi="Arial" w:cs="Arial"/>
          <w:sz w:val="18"/>
          <w:szCs w:val="18"/>
        </w:rPr>
        <w:t>zeleni prehod v industriji,</w:t>
      </w:r>
    </w:p>
    <w:p w14:paraId="7D5E997F" w14:textId="594EFA5A" w:rsidR="00C52259" w:rsidRPr="003E1ADE" w:rsidRDefault="00C52259" w:rsidP="006E2E7F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E1ADE">
        <w:rPr>
          <w:rFonts w:ascii="Arial" w:hAnsi="Arial" w:cs="Arial"/>
          <w:sz w:val="18"/>
          <w:szCs w:val="18"/>
        </w:rPr>
        <w:t>trajnostni promet in alternativna goriva v prometu,</w:t>
      </w:r>
    </w:p>
    <w:p w14:paraId="45E737D2" w14:textId="1A952496" w:rsidR="00C52259" w:rsidRPr="003E1ADE" w:rsidRDefault="00C52259" w:rsidP="006E2E7F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E1ADE">
        <w:rPr>
          <w:rFonts w:ascii="Arial" w:hAnsi="Arial" w:cs="Arial"/>
          <w:sz w:val="18"/>
          <w:szCs w:val="18"/>
        </w:rPr>
        <w:t>strategija hlajenja in ogrevanja in povezovanje sektorjev,</w:t>
      </w:r>
    </w:p>
    <w:p w14:paraId="66A93C6C" w14:textId="76B0D75A" w:rsidR="00C52259" w:rsidRPr="003E1ADE" w:rsidRDefault="00C52259" w:rsidP="006E2E7F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E1ADE">
        <w:rPr>
          <w:rFonts w:ascii="Arial" w:hAnsi="Arial" w:cs="Arial"/>
          <w:sz w:val="18"/>
          <w:szCs w:val="18"/>
        </w:rPr>
        <w:t>oskrba z električno energijo.</w:t>
      </w:r>
    </w:p>
    <w:p w14:paraId="257D5488" w14:textId="77777777" w:rsidR="006E2E7F" w:rsidRPr="003E1ADE" w:rsidRDefault="006E2E7F" w:rsidP="006E2E7F">
      <w:pPr>
        <w:spacing w:line="276" w:lineRule="auto"/>
        <w:jc w:val="both"/>
        <w:rPr>
          <w:rFonts w:cs="Arial"/>
          <w:b/>
          <w:sz w:val="18"/>
          <w:szCs w:val="18"/>
          <w:lang w:val="sl-SI"/>
        </w:rPr>
      </w:pPr>
    </w:p>
    <w:p w14:paraId="000E6666" w14:textId="0D0F780D" w:rsidR="00D848D0" w:rsidRPr="003E1ADE" w:rsidRDefault="00D848D0" w:rsidP="006E2E7F">
      <w:pPr>
        <w:spacing w:line="276" w:lineRule="auto"/>
        <w:jc w:val="both"/>
        <w:rPr>
          <w:rFonts w:cs="Arial"/>
          <w:b/>
          <w:sz w:val="18"/>
          <w:szCs w:val="18"/>
        </w:rPr>
      </w:pPr>
      <w:r w:rsidRPr="003E1ADE">
        <w:rPr>
          <w:rFonts w:cs="Arial"/>
          <w:b/>
          <w:sz w:val="18"/>
          <w:szCs w:val="18"/>
          <w:lang w:val="sl-SI"/>
        </w:rPr>
        <w:t>Program:</w:t>
      </w:r>
    </w:p>
    <w:p w14:paraId="437B13F9" w14:textId="7318EDA0" w:rsidR="00D848D0" w:rsidRPr="003E1ADE" w:rsidRDefault="009F0C61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>1</w:t>
      </w:r>
      <w:r w:rsidR="00F137E9" w:rsidRPr="003E1ADE">
        <w:rPr>
          <w:rFonts w:cs="Arial"/>
          <w:sz w:val="18"/>
          <w:szCs w:val="18"/>
          <w:lang w:val="sl-SI"/>
        </w:rPr>
        <w:t>3</w:t>
      </w:r>
      <w:r w:rsidR="00D848D0" w:rsidRPr="003E1ADE">
        <w:rPr>
          <w:rFonts w:cs="Arial"/>
          <w:sz w:val="18"/>
          <w:szCs w:val="18"/>
          <w:lang w:val="sl-SI"/>
        </w:rPr>
        <w:t>:</w:t>
      </w:r>
      <w:r w:rsidRPr="003E1ADE">
        <w:rPr>
          <w:rFonts w:cs="Arial"/>
          <w:sz w:val="18"/>
          <w:szCs w:val="18"/>
          <w:lang w:val="sl-SI"/>
        </w:rPr>
        <w:t>00</w:t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D848D0" w:rsidRPr="003E1ADE">
        <w:rPr>
          <w:rFonts w:cs="Arial"/>
          <w:b/>
          <w:sz w:val="18"/>
          <w:szCs w:val="18"/>
          <w:lang w:val="sl-SI"/>
        </w:rPr>
        <w:t xml:space="preserve">Uvod in namen posveta </w:t>
      </w:r>
      <w:r w:rsidR="00C52259" w:rsidRPr="003E1ADE">
        <w:rPr>
          <w:rFonts w:cs="Arial"/>
          <w:sz w:val="18"/>
          <w:szCs w:val="18"/>
          <w:lang w:val="sl-SI"/>
        </w:rPr>
        <w:t>(MZI</w:t>
      </w:r>
      <w:r w:rsidR="00D848D0" w:rsidRPr="003E1ADE">
        <w:rPr>
          <w:rFonts w:cs="Arial"/>
          <w:sz w:val="18"/>
          <w:szCs w:val="18"/>
          <w:lang w:val="sl-SI"/>
        </w:rPr>
        <w:t>)</w:t>
      </w:r>
    </w:p>
    <w:p w14:paraId="72566583" w14:textId="0B2706C0" w:rsidR="00D848D0" w:rsidRPr="003E1ADE" w:rsidRDefault="009F0C61" w:rsidP="006E2E7F">
      <w:pPr>
        <w:spacing w:line="276" w:lineRule="auto"/>
        <w:jc w:val="both"/>
        <w:rPr>
          <w:rFonts w:cs="Arial"/>
          <w:sz w:val="18"/>
          <w:szCs w:val="18"/>
        </w:rPr>
      </w:pPr>
      <w:r w:rsidRPr="003E1ADE">
        <w:rPr>
          <w:rFonts w:cs="Arial"/>
          <w:sz w:val="18"/>
          <w:szCs w:val="18"/>
          <w:lang w:val="sl-SI"/>
        </w:rPr>
        <w:t>1</w:t>
      </w:r>
      <w:r w:rsidR="00F137E9" w:rsidRPr="003E1ADE">
        <w:rPr>
          <w:rFonts w:cs="Arial"/>
          <w:sz w:val="18"/>
          <w:szCs w:val="18"/>
          <w:lang w:val="sl-SI"/>
        </w:rPr>
        <w:t>3</w:t>
      </w:r>
      <w:r w:rsidR="00D848D0" w:rsidRPr="003E1ADE">
        <w:rPr>
          <w:rFonts w:cs="Arial"/>
          <w:sz w:val="18"/>
          <w:szCs w:val="18"/>
          <w:lang w:val="sl-SI"/>
        </w:rPr>
        <w:t>:</w:t>
      </w:r>
      <w:r w:rsidRPr="003E1ADE">
        <w:rPr>
          <w:rFonts w:cs="Arial"/>
          <w:sz w:val="18"/>
          <w:szCs w:val="18"/>
          <w:lang w:val="sl-SI"/>
        </w:rPr>
        <w:t>15</w:t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C52259" w:rsidRPr="003E1ADE">
        <w:rPr>
          <w:rFonts w:cs="Arial"/>
          <w:b/>
          <w:sz w:val="18"/>
          <w:szCs w:val="18"/>
          <w:lang w:val="sl-SI"/>
        </w:rPr>
        <w:t xml:space="preserve">Predstavitev rezultatov spletnega posvetovanja </w:t>
      </w:r>
    </w:p>
    <w:p w14:paraId="373DE853" w14:textId="2B005B53" w:rsidR="00D848D0" w:rsidRPr="003E1ADE" w:rsidRDefault="009F0C61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>1</w:t>
      </w:r>
      <w:r w:rsidR="00F137E9" w:rsidRPr="003E1ADE">
        <w:rPr>
          <w:rFonts w:cs="Arial"/>
          <w:sz w:val="18"/>
          <w:szCs w:val="18"/>
          <w:lang w:val="sl-SI"/>
        </w:rPr>
        <w:t>3</w:t>
      </w:r>
      <w:r w:rsidR="00D848D0" w:rsidRPr="003E1ADE">
        <w:rPr>
          <w:rFonts w:cs="Arial"/>
          <w:sz w:val="18"/>
          <w:szCs w:val="18"/>
          <w:lang w:val="sl-SI"/>
        </w:rPr>
        <w:t>:</w:t>
      </w:r>
      <w:r w:rsidRPr="003E1ADE">
        <w:rPr>
          <w:rFonts w:cs="Arial"/>
          <w:sz w:val="18"/>
          <w:szCs w:val="18"/>
          <w:lang w:val="sl-SI"/>
        </w:rPr>
        <w:t>30</w:t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D95517" w:rsidRPr="003E1ADE">
        <w:rPr>
          <w:rFonts w:cs="Arial"/>
          <w:b/>
          <w:sz w:val="18"/>
          <w:szCs w:val="18"/>
          <w:lang w:val="sl-SI"/>
        </w:rPr>
        <w:t>Predstavitev rezultatov</w:t>
      </w:r>
      <w:r w:rsidR="00C52259" w:rsidRPr="003E1ADE">
        <w:rPr>
          <w:rFonts w:cs="Arial"/>
          <w:b/>
          <w:sz w:val="18"/>
          <w:szCs w:val="18"/>
          <w:lang w:val="sl-SI"/>
        </w:rPr>
        <w:t xml:space="preserve"> strokovnih posvetov </w:t>
      </w:r>
      <w:r w:rsidR="00D528DA" w:rsidRPr="003E1ADE">
        <w:rPr>
          <w:rFonts w:cs="Arial"/>
          <w:b/>
          <w:sz w:val="18"/>
          <w:szCs w:val="18"/>
          <w:lang w:val="sl-SI"/>
        </w:rPr>
        <w:t>in razprava</w:t>
      </w:r>
    </w:p>
    <w:p w14:paraId="5EA02004" w14:textId="1B7BCA51" w:rsidR="00D848D0" w:rsidRPr="003E1ADE" w:rsidRDefault="00D95517" w:rsidP="006E2E7F">
      <w:pPr>
        <w:spacing w:line="276" w:lineRule="auto"/>
        <w:jc w:val="both"/>
        <w:rPr>
          <w:rFonts w:cs="Arial"/>
          <w:b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>1</w:t>
      </w:r>
      <w:r w:rsidR="00F137E9" w:rsidRPr="003E1ADE">
        <w:rPr>
          <w:rFonts w:cs="Arial"/>
          <w:sz w:val="18"/>
          <w:szCs w:val="18"/>
          <w:lang w:val="sl-SI"/>
        </w:rPr>
        <w:t>4</w:t>
      </w:r>
      <w:r w:rsidR="00D848D0" w:rsidRPr="003E1ADE">
        <w:rPr>
          <w:rFonts w:cs="Arial"/>
          <w:sz w:val="18"/>
          <w:szCs w:val="18"/>
          <w:lang w:val="sl-SI"/>
        </w:rPr>
        <w:t>:</w:t>
      </w:r>
      <w:r w:rsidR="00D528DA" w:rsidRPr="003E1ADE">
        <w:rPr>
          <w:rFonts w:cs="Arial"/>
          <w:sz w:val="18"/>
          <w:szCs w:val="18"/>
          <w:lang w:val="sl-SI"/>
        </w:rPr>
        <w:t>00</w:t>
      </w:r>
      <w:r w:rsidR="00471D75" w:rsidRPr="003E1ADE">
        <w:rPr>
          <w:rFonts w:cs="Arial"/>
          <w:sz w:val="18"/>
          <w:szCs w:val="18"/>
          <w:lang w:val="sl-SI"/>
        </w:rPr>
        <w:tab/>
      </w:r>
      <w:r w:rsidR="00D848D0" w:rsidRPr="003E1ADE">
        <w:rPr>
          <w:rFonts w:cs="Arial"/>
          <w:sz w:val="18"/>
          <w:szCs w:val="18"/>
          <w:lang w:val="sl-SI"/>
        </w:rPr>
        <w:tab/>
      </w:r>
      <w:r w:rsidRPr="003E1ADE">
        <w:rPr>
          <w:rFonts w:cs="Arial"/>
          <w:b/>
          <w:sz w:val="18"/>
          <w:szCs w:val="18"/>
          <w:lang w:val="sl-SI"/>
        </w:rPr>
        <w:t xml:space="preserve">Ključne usmeritve za posodobitev </w:t>
      </w:r>
      <w:r w:rsidR="006B6B6E" w:rsidRPr="003E1ADE">
        <w:rPr>
          <w:rFonts w:cs="Arial"/>
          <w:b/>
          <w:sz w:val="18"/>
          <w:szCs w:val="18"/>
          <w:lang w:val="sl-SI"/>
        </w:rPr>
        <w:t>NEPN</w:t>
      </w:r>
      <w:r w:rsidRPr="003E1ADE">
        <w:rPr>
          <w:rFonts w:cs="Arial"/>
          <w:b/>
          <w:sz w:val="18"/>
          <w:szCs w:val="18"/>
          <w:lang w:val="sl-SI"/>
        </w:rPr>
        <w:t xml:space="preserve"> </w:t>
      </w:r>
      <w:r w:rsidRPr="003E1ADE">
        <w:rPr>
          <w:rFonts w:cs="Arial"/>
          <w:sz w:val="18"/>
          <w:szCs w:val="18"/>
          <w:lang w:val="sl-SI"/>
        </w:rPr>
        <w:t>(NVO-ji)</w:t>
      </w:r>
      <w:r w:rsidR="00D528DA" w:rsidRPr="003E1ADE">
        <w:rPr>
          <w:rFonts w:cs="Arial"/>
          <w:b/>
          <w:sz w:val="18"/>
          <w:szCs w:val="18"/>
          <w:lang w:val="sl-SI"/>
        </w:rPr>
        <w:t xml:space="preserve"> in razprava</w:t>
      </w:r>
    </w:p>
    <w:p w14:paraId="525D2ACC" w14:textId="523E3CBA" w:rsidR="00D848D0" w:rsidRPr="003E1ADE" w:rsidRDefault="00471D75" w:rsidP="006E2E7F">
      <w:pPr>
        <w:spacing w:line="276" w:lineRule="auto"/>
        <w:jc w:val="both"/>
        <w:rPr>
          <w:rFonts w:cs="Arial"/>
          <w:b/>
          <w:sz w:val="18"/>
          <w:szCs w:val="18"/>
        </w:rPr>
      </w:pPr>
      <w:r w:rsidRPr="003E1ADE">
        <w:rPr>
          <w:rFonts w:cs="Arial"/>
          <w:sz w:val="18"/>
          <w:szCs w:val="18"/>
          <w:lang w:val="sl-SI"/>
        </w:rPr>
        <w:t>1</w:t>
      </w:r>
      <w:r w:rsidR="00F137E9" w:rsidRPr="003E1ADE">
        <w:rPr>
          <w:rFonts w:cs="Arial"/>
          <w:sz w:val="18"/>
          <w:szCs w:val="18"/>
          <w:lang w:val="sl-SI"/>
        </w:rPr>
        <w:t>6</w:t>
      </w:r>
      <w:r w:rsidRPr="003E1ADE">
        <w:rPr>
          <w:rFonts w:cs="Arial"/>
          <w:sz w:val="18"/>
          <w:szCs w:val="18"/>
          <w:lang w:val="sl-SI"/>
        </w:rPr>
        <w:t>.00</w:t>
      </w:r>
      <w:r w:rsidR="00D848D0" w:rsidRPr="003E1ADE">
        <w:rPr>
          <w:rFonts w:cs="Arial"/>
          <w:sz w:val="18"/>
          <w:szCs w:val="18"/>
          <w:lang w:val="sl-SI"/>
        </w:rPr>
        <w:tab/>
      </w:r>
      <w:r w:rsidR="00D848D0" w:rsidRPr="003E1ADE">
        <w:rPr>
          <w:rFonts w:cs="Arial"/>
          <w:sz w:val="18"/>
          <w:szCs w:val="18"/>
          <w:lang w:val="sl-SI"/>
        </w:rPr>
        <w:tab/>
      </w:r>
      <w:r w:rsidRPr="003E1ADE">
        <w:rPr>
          <w:rFonts w:cs="Arial"/>
          <w:b/>
          <w:sz w:val="18"/>
          <w:szCs w:val="18"/>
          <w:lang w:val="sl-SI"/>
        </w:rPr>
        <w:t>Zaključek</w:t>
      </w:r>
    </w:p>
    <w:p w14:paraId="33912581" w14:textId="21F5A478" w:rsidR="00D848D0" w:rsidRPr="003E1ADE" w:rsidRDefault="00D848D0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</w:p>
    <w:p w14:paraId="70029E42" w14:textId="77777777" w:rsidR="00CB01D7" w:rsidRDefault="006E2E7F" w:rsidP="00C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 xml:space="preserve">V </w:t>
      </w:r>
      <w:r w:rsidRPr="00CB01D7">
        <w:rPr>
          <w:rFonts w:cs="Arial"/>
          <w:sz w:val="18"/>
          <w:szCs w:val="18"/>
          <w:lang w:val="sl-SI"/>
        </w:rPr>
        <w:t>kolikor se nam ne uspete pridružiti v živo, se bomo potrudili zagotoviti prenos prek spleta (</w:t>
      </w:r>
      <w:proofErr w:type="spellStart"/>
      <w:r w:rsidRPr="00CB01D7">
        <w:rPr>
          <w:rFonts w:cs="Arial"/>
          <w:sz w:val="18"/>
          <w:szCs w:val="18"/>
          <w:lang w:val="sl-SI"/>
        </w:rPr>
        <w:t>Webex</w:t>
      </w:r>
      <w:proofErr w:type="spellEnd"/>
      <w:r w:rsidRPr="00CB01D7">
        <w:rPr>
          <w:rFonts w:cs="Arial"/>
          <w:sz w:val="18"/>
          <w:szCs w:val="18"/>
          <w:lang w:val="sl-SI"/>
        </w:rPr>
        <w:t xml:space="preserve">). Lepo prosimo, če nam lahko vašo udeležbo potrdite do 5. 12. (prek prijave na </w:t>
      </w:r>
      <w:hyperlink r:id="rId8" w:history="1">
        <w:r w:rsidRPr="00CB01D7">
          <w:rPr>
            <w:rStyle w:val="Hiperpovezava"/>
            <w:rFonts w:cs="Arial"/>
            <w:i/>
            <w:sz w:val="18"/>
            <w:szCs w:val="18"/>
            <w:u w:val="none"/>
          </w:rPr>
          <w:t>Google obrazec</w:t>
        </w:r>
      </w:hyperlink>
      <w:r w:rsidRPr="00CB01D7">
        <w:rPr>
          <w:rFonts w:cs="Arial"/>
          <w:sz w:val="18"/>
          <w:szCs w:val="18"/>
          <w:lang w:val="sl-SI"/>
        </w:rPr>
        <w:t xml:space="preserve">) in nam do takrat tudi sporočite (na e-naslov </w:t>
      </w:r>
      <w:hyperlink r:id="rId9" w:history="1">
        <w:r w:rsidRPr="00CB01D7">
          <w:rPr>
            <w:rStyle w:val="Hiperpovezava"/>
            <w:rFonts w:cs="Arial"/>
            <w:sz w:val="18"/>
            <w:szCs w:val="18"/>
            <w:u w:val="none"/>
            <w:lang w:val="sl-SI"/>
          </w:rPr>
          <w:t>iris.somen@gov.si</w:t>
        </w:r>
      </w:hyperlink>
      <w:r w:rsidRPr="00CB01D7">
        <w:rPr>
          <w:rFonts w:cs="Arial"/>
          <w:sz w:val="18"/>
          <w:szCs w:val="18"/>
          <w:lang w:val="sl-SI"/>
        </w:rPr>
        <w:t xml:space="preserve">), ali bi želeli predstaviti ključne usmeritve za katero koli od </w:t>
      </w:r>
      <w:r w:rsidR="00872A26" w:rsidRPr="00CB01D7">
        <w:rPr>
          <w:rFonts w:cs="Arial"/>
          <w:sz w:val="18"/>
          <w:szCs w:val="18"/>
          <w:lang w:val="sl-SI"/>
        </w:rPr>
        <w:t>zgoraj</w:t>
      </w:r>
      <w:r w:rsidRPr="00CB01D7">
        <w:rPr>
          <w:rFonts w:cs="Arial"/>
          <w:sz w:val="18"/>
          <w:szCs w:val="18"/>
          <w:lang w:val="sl-SI"/>
        </w:rPr>
        <w:t xml:space="preserve"> navedenih področij</w:t>
      </w:r>
      <w:r w:rsidR="00872A26" w:rsidRPr="00CB01D7">
        <w:rPr>
          <w:rFonts w:cs="Arial"/>
          <w:sz w:val="18"/>
          <w:szCs w:val="18"/>
          <w:lang w:val="sl-SI"/>
        </w:rPr>
        <w:t>, oz.</w:t>
      </w:r>
      <w:r w:rsidRPr="00CB01D7">
        <w:rPr>
          <w:rFonts w:cs="Arial"/>
          <w:sz w:val="18"/>
          <w:szCs w:val="18"/>
          <w:lang w:val="sl-SI"/>
        </w:rPr>
        <w:t xml:space="preserve"> če bi želeli spremljati posvet prek spleta.</w:t>
      </w:r>
      <w:r w:rsidRPr="003E1ADE">
        <w:rPr>
          <w:rFonts w:cs="Arial"/>
          <w:sz w:val="18"/>
          <w:szCs w:val="18"/>
          <w:lang w:val="sl-SI"/>
        </w:rPr>
        <w:t xml:space="preserve"> </w:t>
      </w:r>
    </w:p>
    <w:p w14:paraId="19A60742" w14:textId="77777777" w:rsidR="00CB01D7" w:rsidRDefault="00CB01D7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</w:p>
    <w:p w14:paraId="67B342FE" w14:textId="2F7E4190" w:rsidR="006E2E7F" w:rsidRPr="003E1ADE" w:rsidRDefault="003E1ADE" w:rsidP="006E2E7F">
      <w:pPr>
        <w:spacing w:line="276" w:lineRule="auto"/>
        <w:jc w:val="both"/>
        <w:rPr>
          <w:rFonts w:cs="Arial"/>
          <w:sz w:val="18"/>
          <w:szCs w:val="18"/>
          <w:lang w:val="sl-SI"/>
        </w:rPr>
      </w:pPr>
      <w:r w:rsidRPr="003E1ADE">
        <w:rPr>
          <w:rFonts w:cs="Arial"/>
          <w:sz w:val="18"/>
          <w:szCs w:val="18"/>
          <w:lang w:val="sl-SI"/>
        </w:rPr>
        <w:t xml:space="preserve">Vabilo smo poslali vsem NVO, ki imajo status delovanja v javnem interesu na področju energetike, okolja ali narave in javno objavljen e-naslov na spletu. </w:t>
      </w:r>
      <w:r w:rsidR="006E2E7F" w:rsidRPr="003E1ADE">
        <w:rPr>
          <w:rFonts w:cs="Arial"/>
          <w:sz w:val="18"/>
          <w:szCs w:val="18"/>
          <w:lang w:val="sl-SI"/>
        </w:rPr>
        <w:t xml:space="preserve">Vljudno vabljeni, da vabilo posredujete tudi drugim NVO, če menite, da bi jih zanimalo sodelovanje na </w:t>
      </w:r>
      <w:r w:rsidR="00B948F2" w:rsidRPr="003E1ADE">
        <w:rPr>
          <w:rFonts w:cs="Arial"/>
          <w:sz w:val="18"/>
          <w:szCs w:val="18"/>
          <w:lang w:val="sl-SI"/>
        </w:rPr>
        <w:t>posvetu</w:t>
      </w:r>
      <w:r w:rsidR="006E2E7F" w:rsidRPr="003E1ADE">
        <w:rPr>
          <w:rFonts w:cs="Arial"/>
          <w:sz w:val="18"/>
          <w:szCs w:val="18"/>
          <w:lang w:val="sl-SI"/>
        </w:rPr>
        <w:t xml:space="preserve">. </w:t>
      </w:r>
    </w:p>
    <w:p w14:paraId="059D4AC1" w14:textId="77777777" w:rsidR="006E2E7F" w:rsidRPr="000058E6" w:rsidRDefault="006E2E7F" w:rsidP="006E2E7F">
      <w:pPr>
        <w:spacing w:line="276" w:lineRule="auto"/>
        <w:jc w:val="both"/>
        <w:rPr>
          <w:rFonts w:cs="Arial"/>
          <w:szCs w:val="20"/>
        </w:rPr>
      </w:pPr>
    </w:p>
    <w:p w14:paraId="625895A9" w14:textId="4E358B63" w:rsidR="00D848D0" w:rsidRPr="000058E6" w:rsidRDefault="00D848D0" w:rsidP="006E2E7F">
      <w:pPr>
        <w:spacing w:line="276" w:lineRule="auto"/>
        <w:ind w:left="22"/>
        <w:jc w:val="center"/>
        <w:rPr>
          <w:rFonts w:cs="Arial"/>
          <w:i/>
          <w:szCs w:val="20"/>
        </w:rPr>
      </w:pPr>
      <w:r w:rsidRPr="000058E6">
        <w:rPr>
          <w:rFonts w:cs="Arial"/>
          <w:b/>
          <w:szCs w:val="20"/>
          <w:lang w:val="sl-SI"/>
        </w:rPr>
        <w:t>Prosimo vas, da se na dog</w:t>
      </w:r>
      <w:r w:rsidR="00B81824" w:rsidRPr="000058E6">
        <w:rPr>
          <w:rFonts w:cs="Arial"/>
          <w:b/>
          <w:szCs w:val="20"/>
          <w:lang w:val="sl-SI"/>
        </w:rPr>
        <w:t xml:space="preserve">odek prijavite do ponedeljka, </w:t>
      </w:r>
      <w:r w:rsidR="009F0C61" w:rsidRPr="000058E6">
        <w:rPr>
          <w:rFonts w:cs="Arial"/>
          <w:b/>
          <w:szCs w:val="20"/>
          <w:lang w:val="sl-SI"/>
        </w:rPr>
        <w:t>5</w:t>
      </w:r>
      <w:r w:rsidRPr="000058E6">
        <w:rPr>
          <w:rFonts w:cs="Arial"/>
          <w:b/>
          <w:szCs w:val="20"/>
          <w:lang w:val="sl-SI"/>
        </w:rPr>
        <w:t>. 1</w:t>
      </w:r>
      <w:r w:rsidR="009E282B" w:rsidRPr="000058E6">
        <w:rPr>
          <w:rFonts w:cs="Arial"/>
          <w:b/>
          <w:szCs w:val="20"/>
          <w:lang w:val="sl-SI"/>
        </w:rPr>
        <w:t>2</w:t>
      </w:r>
      <w:r w:rsidRPr="000058E6">
        <w:rPr>
          <w:rFonts w:cs="Arial"/>
          <w:b/>
          <w:szCs w:val="20"/>
          <w:lang w:val="sl-SI"/>
        </w:rPr>
        <w:t>. 2022</w:t>
      </w:r>
      <w:r w:rsidRPr="000058E6">
        <w:rPr>
          <w:rFonts w:cs="Arial"/>
          <w:b/>
          <w:szCs w:val="20"/>
          <w:lang w:val="sl-SI"/>
        </w:rPr>
        <w:br/>
      </w:r>
      <w:r w:rsidR="009C273A" w:rsidRPr="000058E6">
        <w:rPr>
          <w:rFonts w:cs="Arial"/>
          <w:i/>
          <w:szCs w:val="20"/>
          <w:lang w:val="sl-SI"/>
        </w:rPr>
        <w:t>P</w:t>
      </w:r>
      <w:r w:rsidR="002175A4" w:rsidRPr="000058E6">
        <w:rPr>
          <w:rFonts w:cs="Arial"/>
          <w:i/>
          <w:szCs w:val="20"/>
          <w:lang w:val="sl-SI"/>
        </w:rPr>
        <w:t xml:space="preserve">rijava na dogodek </w:t>
      </w:r>
      <w:r w:rsidR="009C273A" w:rsidRPr="000058E6">
        <w:rPr>
          <w:rFonts w:cs="Arial"/>
          <w:i/>
          <w:szCs w:val="20"/>
          <w:lang w:val="sl-SI"/>
        </w:rPr>
        <w:t>poteka</w:t>
      </w:r>
      <w:r w:rsidR="002175A4" w:rsidRPr="000058E6">
        <w:rPr>
          <w:rFonts w:cs="Arial"/>
          <w:i/>
          <w:szCs w:val="20"/>
          <w:lang w:val="sl-SI"/>
        </w:rPr>
        <w:t xml:space="preserve"> prek </w:t>
      </w:r>
      <w:hyperlink r:id="rId10" w:history="1">
        <w:r w:rsidRPr="000058E6">
          <w:rPr>
            <w:rStyle w:val="Hiperpovezava"/>
            <w:rFonts w:cs="Arial"/>
            <w:i/>
            <w:szCs w:val="20"/>
          </w:rPr>
          <w:t>Google</w:t>
        </w:r>
        <w:r w:rsidR="002175A4" w:rsidRPr="000058E6">
          <w:rPr>
            <w:rStyle w:val="Hiperpovezava"/>
            <w:rFonts w:cs="Arial"/>
            <w:i/>
            <w:szCs w:val="20"/>
          </w:rPr>
          <w:t xml:space="preserve"> </w:t>
        </w:r>
        <w:proofErr w:type="spellStart"/>
        <w:r w:rsidR="002175A4" w:rsidRPr="000058E6">
          <w:rPr>
            <w:rStyle w:val="Hiperpovezava"/>
            <w:rFonts w:cs="Arial"/>
            <w:i/>
            <w:szCs w:val="20"/>
          </w:rPr>
          <w:t>obrazca</w:t>
        </w:r>
        <w:proofErr w:type="spellEnd"/>
      </w:hyperlink>
    </w:p>
    <w:p w14:paraId="6DC267DA" w14:textId="77777777" w:rsidR="007D75CF" w:rsidRPr="000058E6" w:rsidRDefault="00D848D0" w:rsidP="006E2E7F">
      <w:pPr>
        <w:spacing w:line="276" w:lineRule="auto"/>
        <w:jc w:val="center"/>
        <w:rPr>
          <w:rFonts w:cs="Arial"/>
          <w:sz w:val="24"/>
        </w:rPr>
      </w:pPr>
      <w:r w:rsidRPr="000058E6">
        <w:rPr>
          <w:rFonts w:cs="Arial"/>
          <w:b/>
          <w:szCs w:val="20"/>
          <w:lang w:val="sl-SI"/>
        </w:rPr>
        <w:br/>
      </w:r>
      <w:r w:rsidRPr="000058E6">
        <w:rPr>
          <w:rFonts w:cs="Arial"/>
          <w:b/>
          <w:sz w:val="24"/>
          <w:lang w:val="sl-SI"/>
        </w:rPr>
        <w:t>Vljudno vabljeni!</w:t>
      </w:r>
    </w:p>
    <w:sectPr w:rsidR="007D75CF" w:rsidRPr="000058E6" w:rsidSect="00982F7E">
      <w:headerReference w:type="default" r:id="rId11"/>
      <w:headerReference w:type="first" r:id="rId12"/>
      <w:footerReference w:type="first" r:id="rId13"/>
      <w:pgSz w:w="11900" w:h="16840" w:code="9"/>
      <w:pgMar w:top="964" w:right="1701" w:bottom="1134" w:left="1701" w:header="964" w:footer="28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5533" w14:textId="77777777" w:rsidR="000A21DC" w:rsidRDefault="000A21DC">
      <w:r>
        <w:separator/>
      </w:r>
    </w:p>
  </w:endnote>
  <w:endnote w:type="continuationSeparator" w:id="0">
    <w:p w14:paraId="1AC2CA2D" w14:textId="77777777" w:rsidR="000A21DC" w:rsidRDefault="000A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497F" w14:textId="44B65E49" w:rsidR="00982F7E" w:rsidRDefault="00982F7E">
    <w:pPr>
      <w:pStyle w:val="Noga"/>
    </w:pPr>
    <w:r w:rsidRPr="0000021A">
      <w:rPr>
        <w:noProof/>
        <w:lang w:val="sl-SI" w:eastAsia="sl-SI"/>
      </w:rPr>
      <w:drawing>
        <wp:inline distT="0" distB="0" distL="0" distR="0" wp14:anchorId="234BE57F" wp14:editId="07C924BF">
          <wp:extent cx="5396230" cy="600176"/>
          <wp:effectExtent l="0" t="0" r="0" b="9525"/>
          <wp:docPr id="10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600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4B49" w14:textId="77777777" w:rsidR="000A21DC" w:rsidRDefault="000A21DC">
      <w:r>
        <w:separator/>
      </w:r>
    </w:p>
  </w:footnote>
  <w:footnote w:type="continuationSeparator" w:id="0">
    <w:p w14:paraId="7D4AAC31" w14:textId="77777777" w:rsidR="000A21DC" w:rsidRDefault="000A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957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56E1" w14:textId="02740BC4" w:rsidR="008F7564" w:rsidRDefault="00D848D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7728" behindDoc="0" locked="0" layoutInCell="1" allowOverlap="1" wp14:anchorId="174DF8E6" wp14:editId="4FBC3618">
          <wp:simplePos x="0" y="0"/>
          <wp:positionH relativeFrom="column">
            <wp:posOffset>-565785</wp:posOffset>
          </wp:positionH>
          <wp:positionV relativeFrom="paragraph">
            <wp:posOffset>-201930</wp:posOffset>
          </wp:positionV>
          <wp:extent cx="3121660" cy="376555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BC4F0" w14:textId="77777777" w:rsidR="008F7564" w:rsidRDefault="008F756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FCF04CD" w14:textId="77777777" w:rsidR="00D04A4B" w:rsidRPr="00BE5427" w:rsidRDefault="0055576C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eastAsia="Arial Unicode MS" w:hAnsi="Republika" w:cs="Arial"/>
        <w:szCs w:val="20"/>
        <w:lang w:val="sl-SI"/>
      </w:rPr>
    </w:pPr>
    <w:r w:rsidRPr="00BE5427">
      <w:rPr>
        <w:rFonts w:ascii="Republika" w:eastAsia="Arial Unicode MS" w:hAnsi="Republika" w:cs="Arial"/>
        <w:szCs w:val="20"/>
        <w:lang w:val="sl-SI"/>
      </w:rPr>
      <w:t>DIREKTORAT ZA ENERGIJO</w:t>
    </w:r>
  </w:p>
  <w:p w14:paraId="31D6B1DC" w14:textId="063BD7CD" w:rsidR="00A770A6" w:rsidRPr="008F3500" w:rsidRDefault="00A770A6" w:rsidP="00591A9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14721D0A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B20CC7"/>
    <w:multiLevelType w:val="hybridMultilevel"/>
    <w:tmpl w:val="FC8E6648"/>
    <w:lvl w:ilvl="0" w:tplc="06D0B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0FF4"/>
    <w:multiLevelType w:val="hybridMultilevel"/>
    <w:tmpl w:val="57EC90A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B7066D"/>
    <w:multiLevelType w:val="hybridMultilevel"/>
    <w:tmpl w:val="6A6A044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22091"/>
    <w:multiLevelType w:val="hybridMultilevel"/>
    <w:tmpl w:val="4AA29E78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224448">
    <w:abstractNumId w:val="8"/>
  </w:num>
  <w:num w:numId="2" w16cid:durableId="670959423">
    <w:abstractNumId w:val="4"/>
  </w:num>
  <w:num w:numId="3" w16cid:durableId="1788546961">
    <w:abstractNumId w:val="6"/>
  </w:num>
  <w:num w:numId="4" w16cid:durableId="21783460">
    <w:abstractNumId w:val="0"/>
  </w:num>
  <w:num w:numId="5" w16cid:durableId="910965210">
    <w:abstractNumId w:val="1"/>
  </w:num>
  <w:num w:numId="6" w16cid:durableId="890577693">
    <w:abstractNumId w:val="3"/>
  </w:num>
  <w:num w:numId="7" w16cid:durableId="103966850">
    <w:abstractNumId w:val="2"/>
  </w:num>
  <w:num w:numId="8" w16cid:durableId="560601827">
    <w:abstractNumId w:val="5"/>
  </w:num>
  <w:num w:numId="9" w16cid:durableId="1655066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D"/>
    <w:rsid w:val="000058E6"/>
    <w:rsid w:val="000237A2"/>
    <w:rsid w:val="00023A88"/>
    <w:rsid w:val="000A21DC"/>
    <w:rsid w:val="000A7238"/>
    <w:rsid w:val="000E58AF"/>
    <w:rsid w:val="001357B2"/>
    <w:rsid w:val="001507D9"/>
    <w:rsid w:val="0017478F"/>
    <w:rsid w:val="00193709"/>
    <w:rsid w:val="001C26E6"/>
    <w:rsid w:val="00202A77"/>
    <w:rsid w:val="002175A4"/>
    <w:rsid w:val="00251E53"/>
    <w:rsid w:val="00261A18"/>
    <w:rsid w:val="00271CE5"/>
    <w:rsid w:val="00282020"/>
    <w:rsid w:val="002A2B69"/>
    <w:rsid w:val="003636BF"/>
    <w:rsid w:val="00371442"/>
    <w:rsid w:val="003845B4"/>
    <w:rsid w:val="00387B1A"/>
    <w:rsid w:val="003B5E9B"/>
    <w:rsid w:val="003C5EE5"/>
    <w:rsid w:val="003D16E7"/>
    <w:rsid w:val="003E1ADE"/>
    <w:rsid w:val="003E1C74"/>
    <w:rsid w:val="004360CD"/>
    <w:rsid w:val="0046144A"/>
    <w:rsid w:val="004657EE"/>
    <w:rsid w:val="00471D75"/>
    <w:rsid w:val="0048195E"/>
    <w:rsid w:val="004F46EA"/>
    <w:rsid w:val="00526246"/>
    <w:rsid w:val="0053704A"/>
    <w:rsid w:val="0055576C"/>
    <w:rsid w:val="0056333E"/>
    <w:rsid w:val="00567106"/>
    <w:rsid w:val="00591A90"/>
    <w:rsid w:val="005B1E9E"/>
    <w:rsid w:val="005E1D3C"/>
    <w:rsid w:val="00625AE6"/>
    <w:rsid w:val="00632253"/>
    <w:rsid w:val="00642714"/>
    <w:rsid w:val="006455CE"/>
    <w:rsid w:val="00655841"/>
    <w:rsid w:val="006611EC"/>
    <w:rsid w:val="00670651"/>
    <w:rsid w:val="00681809"/>
    <w:rsid w:val="006A7EBD"/>
    <w:rsid w:val="006B6B6E"/>
    <w:rsid w:val="006D6B90"/>
    <w:rsid w:val="006E2E7F"/>
    <w:rsid w:val="00733017"/>
    <w:rsid w:val="00745B59"/>
    <w:rsid w:val="0074727B"/>
    <w:rsid w:val="00763B02"/>
    <w:rsid w:val="007760EB"/>
    <w:rsid w:val="00783310"/>
    <w:rsid w:val="00792537"/>
    <w:rsid w:val="007A4A6D"/>
    <w:rsid w:val="007D1BCF"/>
    <w:rsid w:val="007D75CF"/>
    <w:rsid w:val="007E0440"/>
    <w:rsid w:val="007E6DC5"/>
    <w:rsid w:val="00802BB5"/>
    <w:rsid w:val="00872A26"/>
    <w:rsid w:val="0088043C"/>
    <w:rsid w:val="00884889"/>
    <w:rsid w:val="008906C9"/>
    <w:rsid w:val="00890CE9"/>
    <w:rsid w:val="008A5C4E"/>
    <w:rsid w:val="008C5738"/>
    <w:rsid w:val="008D04F0"/>
    <w:rsid w:val="008F3500"/>
    <w:rsid w:val="008F7564"/>
    <w:rsid w:val="00924E3C"/>
    <w:rsid w:val="00925365"/>
    <w:rsid w:val="009612BB"/>
    <w:rsid w:val="00982F7E"/>
    <w:rsid w:val="009A53B4"/>
    <w:rsid w:val="009B65B0"/>
    <w:rsid w:val="009C273A"/>
    <w:rsid w:val="009C740A"/>
    <w:rsid w:val="009E282B"/>
    <w:rsid w:val="009F0C61"/>
    <w:rsid w:val="00A125C5"/>
    <w:rsid w:val="00A2451C"/>
    <w:rsid w:val="00A65EE7"/>
    <w:rsid w:val="00A70133"/>
    <w:rsid w:val="00A770A6"/>
    <w:rsid w:val="00A813B1"/>
    <w:rsid w:val="00AB36C4"/>
    <w:rsid w:val="00AC32B2"/>
    <w:rsid w:val="00AF2484"/>
    <w:rsid w:val="00B1443B"/>
    <w:rsid w:val="00B17141"/>
    <w:rsid w:val="00B31575"/>
    <w:rsid w:val="00B46908"/>
    <w:rsid w:val="00B57B90"/>
    <w:rsid w:val="00B7732A"/>
    <w:rsid w:val="00B81824"/>
    <w:rsid w:val="00B8547D"/>
    <w:rsid w:val="00B948F2"/>
    <w:rsid w:val="00BA50FC"/>
    <w:rsid w:val="00BD5B31"/>
    <w:rsid w:val="00BE5427"/>
    <w:rsid w:val="00BF5254"/>
    <w:rsid w:val="00C048CC"/>
    <w:rsid w:val="00C250D5"/>
    <w:rsid w:val="00C35666"/>
    <w:rsid w:val="00C52259"/>
    <w:rsid w:val="00C92898"/>
    <w:rsid w:val="00C96A71"/>
    <w:rsid w:val="00CA4340"/>
    <w:rsid w:val="00CB01D7"/>
    <w:rsid w:val="00CE5238"/>
    <w:rsid w:val="00CE7514"/>
    <w:rsid w:val="00D04A4B"/>
    <w:rsid w:val="00D248DE"/>
    <w:rsid w:val="00D52855"/>
    <w:rsid w:val="00D528DA"/>
    <w:rsid w:val="00D720DA"/>
    <w:rsid w:val="00D848D0"/>
    <w:rsid w:val="00D8542D"/>
    <w:rsid w:val="00D95517"/>
    <w:rsid w:val="00DC6A71"/>
    <w:rsid w:val="00DD64B1"/>
    <w:rsid w:val="00E0244A"/>
    <w:rsid w:val="00E0357D"/>
    <w:rsid w:val="00E60C84"/>
    <w:rsid w:val="00E77DF9"/>
    <w:rsid w:val="00ED1C3E"/>
    <w:rsid w:val="00F137E9"/>
    <w:rsid w:val="00F240BB"/>
    <w:rsid w:val="00F57FED"/>
    <w:rsid w:val="00F60A2F"/>
    <w:rsid w:val="00F663B8"/>
    <w:rsid w:val="00F666FE"/>
    <w:rsid w:val="00F906A1"/>
    <w:rsid w:val="00F91C9A"/>
    <w:rsid w:val="00FB7B02"/>
    <w:rsid w:val="00FC6329"/>
    <w:rsid w:val="00FF67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7068805"/>
  <w15:chartTrackingRefBased/>
  <w15:docId w15:val="{969010AF-D3AD-4DE5-B22D-D128A7C3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D848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styleId="Pripombasklic">
    <w:name w:val="annotation reference"/>
    <w:uiPriority w:val="99"/>
    <w:unhideWhenUsed/>
    <w:rsid w:val="00D848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848D0"/>
    <w:pPr>
      <w:spacing w:after="160" w:line="240" w:lineRule="auto"/>
    </w:pPr>
    <w:rPr>
      <w:rFonts w:ascii="Calibri" w:eastAsia="Calibri" w:hAnsi="Calibri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848D0"/>
    <w:rPr>
      <w:rFonts w:ascii="Calibri" w:eastAsia="Calibri" w:hAnsi="Calibri"/>
      <w:lang w:eastAsia="en-US"/>
    </w:rPr>
  </w:style>
  <w:style w:type="paragraph" w:styleId="Besedilooblaka">
    <w:name w:val="Balloon Text"/>
    <w:basedOn w:val="Navaden"/>
    <w:link w:val="BesedilooblakaZnak"/>
    <w:rsid w:val="00D848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D848D0"/>
    <w:rPr>
      <w:rFonts w:ascii="Segoe UI" w:hAnsi="Segoe UI" w:cs="Segoe UI"/>
      <w:sz w:val="18"/>
      <w:szCs w:val="18"/>
      <w:lang w:val="en-US" w:eastAsia="en-US"/>
    </w:rPr>
  </w:style>
  <w:style w:type="character" w:styleId="SledenaHiperpovezava">
    <w:name w:val="FollowedHyperlink"/>
    <w:basedOn w:val="Privzetapisavaodstavka"/>
    <w:rsid w:val="00D720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yHaSDiHKAKU4CRZIy42aeVr7Vng5a7poEQQw8UOoVeXJUWg/viewform?usp=sf_li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cyHaSDiHKAKU4CRZIy42aeVr7Vng5a7poEQQw8UOoVeXJUWg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s.somen@gov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0396F47-801E-4B25-A847-FA6A525A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Crnčec</dc:creator>
  <cp:keywords/>
  <cp:lastModifiedBy>Tina Mithans</cp:lastModifiedBy>
  <cp:revision>2</cp:revision>
  <cp:lastPrinted>2010-07-16T07:41:00Z</cp:lastPrinted>
  <dcterms:created xsi:type="dcterms:W3CDTF">2022-11-23T13:28:00Z</dcterms:created>
  <dcterms:modified xsi:type="dcterms:W3CDTF">2022-11-23T13:28:00Z</dcterms:modified>
</cp:coreProperties>
</file>